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FA23B3">
        <w:rPr>
          <w:rFonts w:eastAsia="Times New Roman" w:cs="Times New Roman"/>
          <w:color w:val="000000"/>
          <w:sz w:val="40"/>
          <w:szCs w:val="40"/>
        </w:rPr>
        <w:t>Организация и управление ЭОГ-проектами (</w:t>
      </w:r>
      <w:r w:rsidR="00FA23B3">
        <w:rPr>
          <w:rFonts w:eastAsia="Times New Roman" w:cs="Times New Roman"/>
          <w:color w:val="000000"/>
          <w:sz w:val="40"/>
          <w:szCs w:val="40"/>
          <w:lang w:val="en-US"/>
        </w:rPr>
        <w:t>ESG</w:t>
      </w:r>
      <w:r w:rsidR="00FA23B3" w:rsidRPr="00FA23B3">
        <w:rPr>
          <w:rFonts w:eastAsia="Times New Roman" w:cs="Times New Roman"/>
          <w:color w:val="000000"/>
          <w:sz w:val="40"/>
          <w:szCs w:val="40"/>
        </w:rPr>
        <w:t>-</w:t>
      </w:r>
      <w:r w:rsidR="00FA23B3">
        <w:rPr>
          <w:rFonts w:eastAsia="Times New Roman" w:cs="Times New Roman"/>
          <w:color w:val="000000"/>
          <w:sz w:val="40"/>
          <w:szCs w:val="40"/>
        </w:rPr>
        <w:t>проектами)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:rsidR="00584FB3" w:rsidRDefault="00FA23B3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FA23B3">
        <w:rPr>
          <w:rFonts w:eastAsia="Times New Roman" w:cs="Times New Roman"/>
          <w:color w:val="000000"/>
          <w:sz w:val="36"/>
          <w:szCs w:val="36"/>
        </w:rPr>
        <w:t>регионального</w:t>
      </w:r>
      <w:r w:rsidR="001172A1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:rsidR="001245D7" w:rsidRPr="001172A1" w:rsidRDefault="001172A1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bookmarkStart w:id="0" w:name="_GoBack"/>
      <w:r w:rsidRPr="001172A1">
        <w:rPr>
          <w:rFonts w:eastAsia="Times New Roman" w:cs="Times New Roman"/>
          <w:color w:val="000000"/>
          <w:sz w:val="36"/>
          <w:szCs w:val="36"/>
          <w:u w:val="single"/>
        </w:rPr>
        <w:t>Иркутская область</w:t>
      </w:r>
      <w:bookmarkEnd w:id="0"/>
    </w:p>
    <w:p w:rsidR="001A206B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2"/>
          <w:szCs w:val="22"/>
        </w:rPr>
        <w:t>Субъект РФ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245D7" w:rsidRDefault="00124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245D7" w:rsidRDefault="00124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Pr="001245D7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1245D7">
        <w:rPr>
          <w:rFonts w:eastAsia="Times New Roman" w:cs="Times New Roman"/>
          <w:color w:val="000000"/>
          <w:sz w:val="28"/>
          <w:szCs w:val="28"/>
        </w:rPr>
        <w:t>202</w:t>
      </w:r>
      <w:r w:rsidR="001245D7" w:rsidRPr="001245D7">
        <w:rPr>
          <w:rFonts w:eastAsia="Times New Roman" w:cs="Times New Roman"/>
          <w:color w:val="000000"/>
          <w:sz w:val="28"/>
          <w:szCs w:val="28"/>
        </w:rPr>
        <w:t>6</w:t>
      </w:r>
      <w:r w:rsidR="00004270" w:rsidRPr="001245D7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:rsidR="001A206B" w:rsidRDefault="005436A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 w:rsidR="00A8114D"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300E0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300E0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300E0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A206B" w:rsidRDefault="00300E0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Default="00300E0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1A206B" w:rsidRDefault="00300E0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5436A8">
            <w:fldChar w:fldCharType="end"/>
          </w: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C025DD" w:rsidRDefault="00C025DD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FA23B3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1245D7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</w:t>
      </w:r>
      <w:r w:rsidR="00FA23B3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:rsidR="00C025DD" w:rsidRDefault="00C025DD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FA23B3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1245D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="00FA23B3">
        <w:rPr>
          <w:rFonts w:eastAsia="Times New Roman" w:cs="Times New Roman"/>
          <w:color w:val="000000"/>
          <w:sz w:val="28"/>
          <w:szCs w:val="28"/>
        </w:rPr>
        <w:t>6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FA23B3">
        <w:rPr>
          <w:rFonts w:eastAsia="Times New Roman" w:cs="Times New Roman"/>
          <w:color w:val="000000"/>
          <w:sz w:val="28"/>
          <w:szCs w:val="28"/>
        </w:rPr>
        <w:t>Организация и управление ЭОГ-проектами (</w:t>
      </w:r>
      <w:r w:rsidR="00FA23B3">
        <w:rPr>
          <w:rFonts w:eastAsia="Times New Roman" w:cs="Times New Roman"/>
          <w:color w:val="000000"/>
          <w:sz w:val="28"/>
          <w:szCs w:val="28"/>
          <w:lang w:val="en-US"/>
        </w:rPr>
        <w:t>ESG</w:t>
      </w:r>
      <w:r w:rsidR="00FA23B3" w:rsidRPr="00FA23B3">
        <w:rPr>
          <w:rFonts w:eastAsia="Times New Roman" w:cs="Times New Roman"/>
          <w:color w:val="000000"/>
          <w:sz w:val="28"/>
          <w:szCs w:val="28"/>
        </w:rPr>
        <w:t>-</w:t>
      </w:r>
      <w:r w:rsidR="00FA23B3">
        <w:rPr>
          <w:rFonts w:eastAsia="Times New Roman" w:cs="Times New Roman"/>
          <w:color w:val="000000"/>
          <w:sz w:val="28"/>
          <w:szCs w:val="28"/>
        </w:rPr>
        <w:t>проектами)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FA23B3" w:rsidRDefault="00FA23B3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FA23B3" w:rsidRDefault="00FA23B3" w:rsidP="00FA2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FA23B3" w:rsidRDefault="00FA23B3" w:rsidP="00FA2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2.1.2. </w:t>
      </w:r>
      <w:r w:rsidRPr="00864090">
        <w:rPr>
          <w:rFonts w:eastAsia="Times New Roman" w:cs="Times New Roman"/>
          <w:color w:val="000000"/>
          <w:sz w:val="28"/>
          <w:szCs w:val="28"/>
        </w:rPr>
        <w:t>Правила проведения эвакуационных мероприятий при угрозе возникновения или возникновении чрезвычайных ситуаций природного и техногенного характера от 19.09.2022 №1654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FA23B3" w:rsidRDefault="00FA23B3" w:rsidP="00FA2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 Инструкции к используемому оборудованию (согласно инфраструктурному листу) от заводов-изготовителей.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1A206B" w:rsidRDefault="00A8114D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К выполнению конкурсного задания по компетенции «</w:t>
      </w:r>
      <w:r w:rsidR="00FA23B3">
        <w:rPr>
          <w:rFonts w:eastAsia="Times New Roman" w:cs="Times New Roman"/>
          <w:color w:val="000000"/>
          <w:sz w:val="28"/>
          <w:szCs w:val="28"/>
        </w:rPr>
        <w:t>Организация и управление ЭОГ-проектами (</w:t>
      </w:r>
      <w:r w:rsidR="00FA23B3">
        <w:rPr>
          <w:rFonts w:eastAsia="Times New Roman" w:cs="Times New Roman"/>
          <w:color w:val="000000"/>
          <w:sz w:val="28"/>
          <w:szCs w:val="28"/>
          <w:lang w:val="en-US"/>
        </w:rPr>
        <w:t>ESG</w:t>
      </w:r>
      <w:r w:rsidR="00FA23B3" w:rsidRPr="00FA23B3">
        <w:rPr>
          <w:rFonts w:eastAsia="Times New Roman" w:cs="Times New Roman"/>
          <w:color w:val="000000"/>
          <w:sz w:val="28"/>
          <w:szCs w:val="28"/>
        </w:rPr>
        <w:t>-</w:t>
      </w:r>
      <w:r w:rsidR="00FA23B3">
        <w:rPr>
          <w:rFonts w:eastAsia="Times New Roman" w:cs="Times New Roman"/>
          <w:color w:val="000000"/>
          <w:sz w:val="28"/>
          <w:szCs w:val="28"/>
        </w:rPr>
        <w:t>проектами)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</w:t>
      </w:r>
      <w:r w:rsidR="00FA23B3">
        <w:rPr>
          <w:rFonts w:eastAsia="Times New Roman" w:cs="Times New Roman"/>
          <w:color w:val="000000"/>
          <w:sz w:val="28"/>
          <w:szCs w:val="28"/>
        </w:rPr>
        <w:t xml:space="preserve">изации (или на производстве),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1A206B" w:rsidRDefault="00A8114D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1A206B" w:rsidRDefault="00A8114D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:rsidR="001A206B" w:rsidRDefault="00A8114D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Default="009269AB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1A206B" w:rsidRDefault="009269AB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:rsidR="001A206B" w:rsidRDefault="009269AB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:rsidR="009269AB" w:rsidRDefault="009269AB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1A206B" w:rsidRDefault="00A8114D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:rsidR="00FA23B3" w:rsidRPr="00381F91" w:rsidRDefault="00FA23B3" w:rsidP="00FA23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381F91">
        <w:rPr>
          <w:rFonts w:eastAsia="Times New Roman" w:cs="Times New Roman"/>
          <w:color w:val="000000"/>
          <w:sz w:val="28"/>
          <w:szCs w:val="28"/>
        </w:rPr>
        <w:t>За 1 день до начала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 Внешний вид конкурсанта должен быть опрятным.</w:t>
      </w:r>
    </w:p>
    <w:p w:rsidR="00FA23B3" w:rsidRPr="00381F91" w:rsidRDefault="00FA23B3" w:rsidP="00FA23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381F91">
        <w:rPr>
          <w:rFonts w:eastAsia="Times New Roman" w:cs="Times New Roman"/>
          <w:color w:val="000000"/>
          <w:sz w:val="28"/>
          <w:szCs w:val="28"/>
        </w:rPr>
        <w:t>В течение представленного времени за 1 день до начала чемпионата конкурсанты имеют возможность ознакомится с оборудованием, материалами, техническими процессами и опробовать оборудование и материалы, предназначенные для чемпионата.</w:t>
      </w:r>
    </w:p>
    <w:p w:rsidR="00FA23B3" w:rsidRPr="00381F91" w:rsidRDefault="00FA23B3" w:rsidP="00FA23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381F91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:rsidR="00FA23B3" w:rsidRPr="00381F91" w:rsidRDefault="00FA23B3" w:rsidP="00FA23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lastRenderedPageBreak/>
        <w:t>разместить необходимые канцелярские принадлежности, расходные материалы в рабочей зоне, на рабочем столе так, чтобы исключать их возможность скатывания или падения;</w:t>
      </w:r>
    </w:p>
    <w:p w:rsidR="00FA23B3" w:rsidRPr="00381F91" w:rsidRDefault="00FA23B3" w:rsidP="00FA23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произвести подключение и настройку оборудования (до 16 лет производится совместно с экспертами);</w:t>
      </w:r>
    </w:p>
    <w:p w:rsidR="00FA23B3" w:rsidRPr="00381F91" w:rsidRDefault="00FA23B3" w:rsidP="00FA23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Подготовить оборудование разрешенное к самостоятельной работе.</w:t>
      </w:r>
    </w:p>
    <w:tbl>
      <w:tblPr>
        <w:tblW w:w="96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0"/>
        <w:gridCol w:w="6285"/>
      </w:tblGrid>
      <w:tr w:rsidR="00FA23B3" w:rsidRPr="00381F91" w:rsidTr="0013184A">
        <w:trPr>
          <w:tblHeader/>
          <w:jc w:val="center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3B3" w:rsidRPr="00381F91" w:rsidRDefault="00FA23B3" w:rsidP="0013184A">
            <w:pPr>
              <w:suppressAutoHyphens/>
              <w:spacing w:line="360" w:lineRule="auto"/>
              <w:ind w:left="3" w:hangingChars="1" w:hanging="3"/>
              <w:jc w:val="both"/>
              <w:textAlignment w:val="top"/>
              <w:rPr>
                <w:rFonts w:eastAsia="Times New Roman" w:cs="Times New Roman"/>
                <w:b/>
                <w:sz w:val="28"/>
                <w:szCs w:val="28"/>
              </w:rPr>
            </w:pPr>
            <w:r w:rsidRPr="00381F91">
              <w:rPr>
                <w:rFonts w:eastAsia="Times New Roman" w:cs="Times New Roman"/>
                <w:b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3B3" w:rsidRPr="00381F91" w:rsidRDefault="00FA23B3" w:rsidP="0013184A">
            <w:pPr>
              <w:suppressAutoHyphens/>
              <w:spacing w:line="360" w:lineRule="auto"/>
              <w:ind w:left="3" w:hangingChars="1" w:hanging="3"/>
              <w:jc w:val="both"/>
              <w:textAlignment w:val="top"/>
              <w:rPr>
                <w:rFonts w:eastAsia="Times New Roman" w:cs="Times New Roman"/>
                <w:b/>
                <w:sz w:val="28"/>
                <w:szCs w:val="28"/>
              </w:rPr>
            </w:pPr>
            <w:r w:rsidRPr="00381F91">
              <w:rPr>
                <w:rFonts w:eastAsia="Times New Roman"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FA23B3" w:rsidRPr="00381F91" w:rsidTr="0013184A">
        <w:trPr>
          <w:jc w:val="center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3B3" w:rsidRPr="00381F91" w:rsidRDefault="00FA23B3" w:rsidP="0013184A">
            <w:pPr>
              <w:suppressAutoHyphens/>
              <w:spacing w:line="360" w:lineRule="auto"/>
              <w:ind w:left="3" w:hangingChars="1" w:hanging="3"/>
              <w:jc w:val="both"/>
              <w:textAlignment w:val="top"/>
              <w:rPr>
                <w:rFonts w:eastAsia="Times New Roman" w:cs="Times New Roman"/>
                <w:b/>
                <w:sz w:val="28"/>
                <w:szCs w:val="28"/>
              </w:rPr>
            </w:pPr>
            <w:r w:rsidRPr="00381F91">
              <w:rPr>
                <w:rFonts w:eastAsia="Times New Roman" w:cs="Times New Roman"/>
                <w:sz w:val="28"/>
                <w:szCs w:val="28"/>
              </w:rPr>
              <w:t>ПК или ноутбук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3B3" w:rsidRPr="00381F91" w:rsidRDefault="00FA23B3" w:rsidP="0013184A">
            <w:pPr>
              <w:suppressAutoHyphens/>
              <w:spacing w:line="360" w:lineRule="auto"/>
              <w:ind w:left="3" w:hangingChars="1" w:hanging="3"/>
              <w:jc w:val="both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 w:rsidRPr="00381F91">
              <w:rPr>
                <w:rFonts w:eastAsia="Times New Roman" w:cs="Times New Roman"/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:rsidR="00FA23B3" w:rsidRPr="00381F91" w:rsidRDefault="00FA23B3" w:rsidP="0013184A">
            <w:pPr>
              <w:suppressAutoHyphens/>
              <w:spacing w:line="360" w:lineRule="auto"/>
              <w:ind w:left="3" w:hangingChars="1" w:hanging="3"/>
              <w:jc w:val="both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 w:rsidRPr="00381F91">
              <w:rPr>
                <w:rFonts w:eastAsia="Times New Roman" w:cs="Times New Roman"/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:rsidR="00FA23B3" w:rsidRPr="00381F91" w:rsidRDefault="00FA23B3" w:rsidP="0013184A">
            <w:pPr>
              <w:suppressAutoHyphens/>
              <w:spacing w:line="360" w:lineRule="auto"/>
              <w:ind w:left="3" w:hangingChars="1" w:hanging="3"/>
              <w:jc w:val="both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 w:rsidRPr="00381F91">
              <w:rPr>
                <w:rFonts w:eastAsia="Times New Roman" w:cs="Times New Roman"/>
                <w:sz w:val="28"/>
                <w:szCs w:val="28"/>
              </w:rPr>
              <w:t>- отрегулировать освещенность на рабочем месте;</w:t>
            </w:r>
          </w:p>
          <w:p w:rsidR="00FA23B3" w:rsidRPr="00381F91" w:rsidRDefault="00FA23B3" w:rsidP="0013184A">
            <w:pPr>
              <w:suppressAutoHyphens/>
              <w:spacing w:line="360" w:lineRule="auto"/>
              <w:ind w:left="3" w:hangingChars="1" w:hanging="3"/>
              <w:jc w:val="both"/>
              <w:textAlignment w:val="top"/>
              <w:rPr>
                <w:rFonts w:eastAsia="Times New Roman" w:cs="Times New Roman"/>
                <w:b/>
                <w:sz w:val="28"/>
                <w:szCs w:val="28"/>
              </w:rPr>
            </w:pPr>
            <w:r w:rsidRPr="00381F91">
              <w:rPr>
                <w:rFonts w:eastAsia="Times New Roman" w:cs="Times New Roman"/>
                <w:b/>
                <w:sz w:val="28"/>
                <w:szCs w:val="28"/>
              </w:rPr>
              <w:t>-</w:t>
            </w:r>
            <w:r w:rsidRPr="00381F91">
              <w:rPr>
                <w:rFonts w:eastAsia="Times New Roman" w:cs="Times New Roman"/>
                <w:sz w:val="28"/>
                <w:szCs w:val="28"/>
              </w:rPr>
              <w:t>проверить наличие необходимого программного обеспечения.</w:t>
            </w:r>
          </w:p>
        </w:tc>
      </w:tr>
      <w:tr w:rsidR="00FA23B3" w:rsidRPr="00381F91" w:rsidTr="0013184A">
        <w:trPr>
          <w:jc w:val="center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3B3" w:rsidRPr="00381F91" w:rsidRDefault="00FA23B3" w:rsidP="0013184A">
            <w:pPr>
              <w:suppressAutoHyphens/>
              <w:spacing w:line="360" w:lineRule="auto"/>
              <w:jc w:val="both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 w:rsidRPr="00381F91">
              <w:rPr>
                <w:rFonts w:eastAsia="Times New Roman" w:cs="Times New Roman"/>
                <w:sz w:val="28"/>
                <w:szCs w:val="28"/>
              </w:rPr>
              <w:t>Рулетка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или измерительное колесо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3B3" w:rsidRPr="00381F91" w:rsidRDefault="00FA23B3" w:rsidP="0013184A">
            <w:pPr>
              <w:suppressAutoHyphens/>
              <w:spacing w:line="360" w:lineRule="auto"/>
              <w:ind w:left="3" w:hangingChars="1" w:hanging="3"/>
              <w:jc w:val="both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 w:rsidRPr="00381F91">
              <w:rPr>
                <w:rFonts w:eastAsia="Times New Roman" w:cs="Times New Roman"/>
                <w:sz w:val="28"/>
                <w:szCs w:val="28"/>
              </w:rPr>
              <w:t>- проверка исправности оборудования</w:t>
            </w:r>
          </w:p>
          <w:p w:rsidR="00FA23B3" w:rsidRPr="00381F91" w:rsidRDefault="00FA23B3" w:rsidP="0013184A">
            <w:pPr>
              <w:suppressAutoHyphens/>
              <w:spacing w:line="360" w:lineRule="auto"/>
              <w:ind w:left="3" w:hangingChars="1" w:hanging="3"/>
              <w:jc w:val="both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 w:rsidRPr="00381F91">
              <w:rPr>
                <w:rFonts w:eastAsia="Times New Roman" w:cs="Times New Roman"/>
                <w:sz w:val="28"/>
                <w:szCs w:val="28"/>
              </w:rPr>
              <w:t>- проверка целостности оборудования</w:t>
            </w:r>
          </w:p>
        </w:tc>
      </w:tr>
    </w:tbl>
    <w:p w:rsidR="00FA23B3" w:rsidRPr="00381F91" w:rsidRDefault="00FA23B3" w:rsidP="00FA23B3">
      <w:pPr>
        <w:pStyle w:val="af6"/>
        <w:numPr>
          <w:ilvl w:val="0"/>
          <w:numId w:val="10"/>
        </w:numPr>
        <w:suppressAutoHyphens/>
        <w:spacing w:line="360" w:lineRule="auto"/>
        <w:ind w:left="0" w:firstLine="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 xml:space="preserve"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 </w:t>
      </w:r>
    </w:p>
    <w:p w:rsidR="00FA23B3" w:rsidRDefault="00FA23B3" w:rsidP="00FA23B3">
      <w:pPr>
        <w:pStyle w:val="af6"/>
        <w:numPr>
          <w:ilvl w:val="0"/>
          <w:numId w:val="10"/>
        </w:numPr>
        <w:suppressAutoHyphens/>
        <w:spacing w:line="360" w:lineRule="auto"/>
        <w:ind w:left="0" w:firstLine="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:rsidR="00FA23B3" w:rsidRDefault="00FA23B3" w:rsidP="00FA23B3">
      <w:pPr>
        <w:pStyle w:val="af6"/>
        <w:numPr>
          <w:ilvl w:val="0"/>
          <w:numId w:val="10"/>
        </w:numPr>
        <w:suppressAutoHyphens/>
        <w:spacing w:line="360" w:lineRule="auto"/>
        <w:ind w:left="0" w:firstLine="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осмотреть и привести в порядок рабочее место;</w:t>
      </w:r>
    </w:p>
    <w:p w:rsidR="00FA23B3" w:rsidRDefault="00FA23B3" w:rsidP="00FA23B3">
      <w:pPr>
        <w:pStyle w:val="af6"/>
        <w:numPr>
          <w:ilvl w:val="0"/>
          <w:numId w:val="10"/>
        </w:numPr>
        <w:suppressAutoHyphens/>
        <w:spacing w:line="360" w:lineRule="auto"/>
        <w:ind w:left="0" w:firstLine="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убедиться в достаточности освещенности;</w:t>
      </w:r>
    </w:p>
    <w:p w:rsidR="00FA23B3" w:rsidRDefault="00FA23B3" w:rsidP="00FA23B3">
      <w:pPr>
        <w:pStyle w:val="af6"/>
        <w:numPr>
          <w:ilvl w:val="0"/>
          <w:numId w:val="10"/>
        </w:numPr>
        <w:suppressAutoHyphens/>
        <w:spacing w:line="360" w:lineRule="auto"/>
        <w:ind w:left="0" w:firstLine="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проверить (визуально) правильность подключения оборудования в электросеть;</w:t>
      </w:r>
    </w:p>
    <w:p w:rsidR="00FA23B3" w:rsidRPr="00381F91" w:rsidRDefault="00FA23B3" w:rsidP="00FA23B3">
      <w:pPr>
        <w:pStyle w:val="af6"/>
        <w:numPr>
          <w:ilvl w:val="0"/>
          <w:numId w:val="10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проверить правильность установки стола, стула, положения оборудования, при необходимости обратиться к эксперту для устранения неисправностей в целях исключения неудобных поз и длительных напряжений тела.</w:t>
      </w:r>
    </w:p>
    <w:p w:rsidR="001A206B" w:rsidRPr="00FA23B3" w:rsidRDefault="00FA23B3" w:rsidP="00FA23B3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1A206B" w:rsidRDefault="00A8114D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:rsidR="00FA23B3" w:rsidRDefault="00FA23B3" w:rsidP="00FA23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Оборудование не проверено.</w:t>
      </w:r>
    </w:p>
    <w:p w:rsidR="001A206B" w:rsidRPr="00FA23B3" w:rsidRDefault="00FA23B3" w:rsidP="00FA23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Рабочее место не приведено в рабочее состояние.</w:t>
      </w:r>
    </w:p>
    <w:p w:rsidR="001A206B" w:rsidRDefault="00A8114D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:rsidR="001A206B" w:rsidRDefault="00A8114D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:rsidR="001A206B" w:rsidRDefault="00A8114D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 w:rsidR="00FA23B3" w:rsidRPr="00381F91">
        <w:rPr>
          <w:rFonts w:eastAsia="Times New Roman" w:cs="Times New Roman"/>
          <w:sz w:val="28"/>
          <w:szCs w:val="28"/>
        </w:rPr>
        <w:t>При выполнении конкурсных заданий участнику необходимо соблюдать требования безопасности при использовании оборудования:</w:t>
      </w:r>
    </w:p>
    <w:tbl>
      <w:tblPr>
        <w:tblW w:w="9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7"/>
        <w:gridCol w:w="6828"/>
      </w:tblGrid>
      <w:tr w:rsidR="00FA23B3" w:rsidRPr="00381F91" w:rsidTr="0013184A">
        <w:trPr>
          <w:tblHeader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3B3" w:rsidRPr="00381F91" w:rsidRDefault="00FA23B3" w:rsidP="0013184A">
            <w:pPr>
              <w:suppressAutoHyphens/>
              <w:spacing w:line="360" w:lineRule="auto"/>
              <w:ind w:left="3" w:hangingChars="1" w:hanging="3"/>
              <w:jc w:val="both"/>
              <w:textAlignment w:val="top"/>
              <w:rPr>
                <w:rFonts w:eastAsia="Times New Roman" w:cs="Times New Roman"/>
                <w:b/>
                <w:sz w:val="28"/>
                <w:szCs w:val="28"/>
              </w:rPr>
            </w:pPr>
            <w:r w:rsidRPr="00381F91">
              <w:rPr>
                <w:rFonts w:eastAsia="Times New Roman" w:cs="Times New Roman"/>
                <w:b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3B3" w:rsidRPr="00381F91" w:rsidRDefault="00FA23B3" w:rsidP="0013184A">
            <w:pPr>
              <w:suppressAutoHyphens/>
              <w:spacing w:line="360" w:lineRule="auto"/>
              <w:ind w:left="3" w:hangingChars="1" w:hanging="3"/>
              <w:jc w:val="both"/>
              <w:textAlignment w:val="top"/>
              <w:rPr>
                <w:rFonts w:eastAsia="Times New Roman" w:cs="Times New Roman"/>
                <w:b/>
                <w:sz w:val="28"/>
                <w:szCs w:val="28"/>
              </w:rPr>
            </w:pPr>
            <w:r w:rsidRPr="00381F91">
              <w:rPr>
                <w:rFonts w:eastAsia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FA23B3" w:rsidRPr="00381F91" w:rsidTr="0013184A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3B3" w:rsidRPr="00381F91" w:rsidRDefault="00FA23B3" w:rsidP="0013184A">
            <w:pPr>
              <w:suppressAutoHyphens/>
              <w:spacing w:line="360" w:lineRule="auto"/>
              <w:ind w:left="3" w:hangingChars="1" w:hanging="3"/>
              <w:jc w:val="both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 w:rsidRPr="00381F91">
              <w:rPr>
                <w:rFonts w:eastAsia="Times New Roman" w:cs="Times New Roman"/>
                <w:sz w:val="28"/>
                <w:szCs w:val="28"/>
              </w:rPr>
              <w:t>ПК или ноутбук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3B3" w:rsidRPr="00BB6A5F" w:rsidRDefault="00FA23B3" w:rsidP="0013184A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содержать в порядке и чистоте рабочее место; </w:t>
            </w:r>
          </w:p>
          <w:p w:rsidR="00FA23B3" w:rsidRPr="00BB6A5F" w:rsidRDefault="00FA23B3" w:rsidP="0013184A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держать открытыми все вентиляционные отверстия устройств; </w:t>
            </w:r>
          </w:p>
          <w:p w:rsidR="00FA23B3" w:rsidRPr="00BB6A5F" w:rsidRDefault="00FA23B3" w:rsidP="0013184A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:rsidR="00FA23B3" w:rsidRPr="00BB6A5F" w:rsidRDefault="00FA23B3" w:rsidP="0013184A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выполнять санитарные нормы и соблюдать установленные</w:t>
            </w:r>
            <w:r>
              <w:rPr>
                <w:rFonts w:eastAsia="Times New Roman" w:cs="Times New Roman"/>
              </w:rPr>
              <w:t xml:space="preserve"> планом проведения</w:t>
            </w:r>
            <w:r w:rsidRPr="00BB6A5F">
              <w:rPr>
                <w:rFonts w:eastAsia="Times New Roman" w:cs="Times New Roman"/>
              </w:rPr>
              <w:t>регламентированные перерывы в работе.</w:t>
            </w:r>
          </w:p>
          <w:p w:rsidR="00FA23B3" w:rsidRPr="00BB6A5F" w:rsidRDefault="00FA23B3" w:rsidP="0013184A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</w:p>
          <w:p w:rsidR="00FA23B3" w:rsidRPr="00BB6A5F" w:rsidRDefault="00FA23B3" w:rsidP="0013184A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Запрещенные действия:</w:t>
            </w:r>
          </w:p>
          <w:p w:rsidR="00FA23B3" w:rsidRPr="00BB6A5F" w:rsidRDefault="00FA23B3" w:rsidP="0013184A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:rsidR="00FA23B3" w:rsidRPr="00BB6A5F" w:rsidRDefault="00FA23B3" w:rsidP="0013184A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допускать захламленность рабочего места;</w:t>
            </w:r>
          </w:p>
          <w:p w:rsidR="00FA23B3" w:rsidRPr="00BB6A5F" w:rsidRDefault="00FA23B3" w:rsidP="0013184A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производить отключение питания во время выполнения активной задачи;</w:t>
            </w:r>
          </w:p>
          <w:p w:rsidR="00FA23B3" w:rsidRPr="00BB6A5F" w:rsidRDefault="00FA23B3" w:rsidP="0013184A">
            <w:pPr>
              <w:suppressAutoHyphens/>
              <w:spacing w:line="240" w:lineRule="auto"/>
              <w:ind w:left="2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:rsidR="00FA23B3" w:rsidRPr="00381F91" w:rsidRDefault="00FA23B3" w:rsidP="0013184A">
            <w:pPr>
              <w:suppressAutoHyphens/>
              <w:spacing w:line="240" w:lineRule="auto"/>
              <w:ind w:left="2" w:hanging="2"/>
              <w:jc w:val="both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 w:rsidRPr="00BB6A5F">
              <w:rPr>
                <w:rFonts w:eastAsia="Times New Roman" w:cs="Times New Roman"/>
              </w:rPr>
              <w:t>- производить самостоятельное вскрытие и ремонт оборудования.</w:t>
            </w:r>
          </w:p>
        </w:tc>
      </w:tr>
      <w:tr w:rsidR="00FA23B3" w:rsidRPr="00381F91" w:rsidTr="0013184A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3B3" w:rsidRPr="00381F91" w:rsidRDefault="00FA23B3" w:rsidP="0013184A">
            <w:pPr>
              <w:suppressAutoHyphens/>
              <w:spacing w:line="360" w:lineRule="auto"/>
              <w:ind w:left="3" w:hangingChars="1" w:hanging="3"/>
              <w:jc w:val="both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 w:rsidRPr="00381F91">
              <w:rPr>
                <w:rFonts w:eastAsia="Times New Roman" w:cs="Times New Roman"/>
                <w:sz w:val="28"/>
                <w:szCs w:val="28"/>
              </w:rPr>
              <w:t>Рулетка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или измерительное колесо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3B3" w:rsidRPr="002A18C1" w:rsidRDefault="00FA23B3" w:rsidP="0013184A">
            <w:pPr>
              <w:suppressAutoHyphens/>
              <w:spacing w:line="360" w:lineRule="auto"/>
              <w:ind w:left="2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2A18C1">
              <w:rPr>
                <w:rFonts w:eastAsia="Times New Roman" w:cs="Times New Roman"/>
              </w:rPr>
              <w:t xml:space="preserve">- </w:t>
            </w:r>
            <w:r>
              <w:rPr>
                <w:rFonts w:eastAsia="Times New Roman" w:cs="Times New Roman"/>
              </w:rPr>
              <w:t>аккуратно раскручивать</w:t>
            </w:r>
            <w:r w:rsidRPr="002A18C1">
              <w:rPr>
                <w:rFonts w:eastAsia="Times New Roman" w:cs="Times New Roman"/>
              </w:rPr>
              <w:t>/</w:t>
            </w:r>
            <w:r>
              <w:rPr>
                <w:rFonts w:eastAsia="Times New Roman" w:cs="Times New Roman"/>
              </w:rPr>
              <w:t>скручивать рулетку, во избежания травм</w:t>
            </w:r>
            <w:r w:rsidRPr="002A18C1">
              <w:rPr>
                <w:rFonts w:eastAsia="Times New Roman" w:cs="Times New Roman"/>
              </w:rPr>
              <w:t>;</w:t>
            </w:r>
          </w:p>
          <w:p w:rsidR="00FA23B3" w:rsidRPr="002A18C1" w:rsidRDefault="00FA23B3" w:rsidP="0013184A">
            <w:pPr>
              <w:suppressAutoHyphens/>
              <w:spacing w:line="360" w:lineRule="auto"/>
              <w:ind w:left="2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2A18C1">
              <w:rPr>
                <w:rFonts w:eastAsia="Times New Roman" w:cs="Times New Roman"/>
              </w:rPr>
              <w:t>- не допускать ударов</w:t>
            </w:r>
            <w:r>
              <w:rPr>
                <w:rFonts w:eastAsia="Times New Roman" w:cs="Times New Roman"/>
              </w:rPr>
              <w:t xml:space="preserve"> оборудования об землю</w:t>
            </w:r>
            <w:r w:rsidRPr="002A18C1">
              <w:rPr>
                <w:rFonts w:eastAsia="Times New Roman" w:cs="Times New Roman"/>
              </w:rPr>
              <w:t>;</w:t>
            </w:r>
          </w:p>
          <w:p w:rsidR="00FA23B3" w:rsidRDefault="00FA23B3" w:rsidP="0013184A">
            <w:pPr>
              <w:suppressAutoHyphens/>
              <w:spacing w:line="360" w:lineRule="auto"/>
              <w:ind w:left="2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2A18C1">
              <w:rPr>
                <w:rFonts w:eastAsia="Times New Roman" w:cs="Times New Roman"/>
              </w:rPr>
              <w:t xml:space="preserve">- не допускать касания </w:t>
            </w:r>
            <w:r>
              <w:rPr>
                <w:rFonts w:eastAsia="Times New Roman" w:cs="Times New Roman"/>
              </w:rPr>
              <w:t>оборудованияо других людей, во избежания травм</w:t>
            </w:r>
          </w:p>
          <w:p w:rsidR="00FA23B3" w:rsidRDefault="00FA23B3" w:rsidP="0013184A">
            <w:pPr>
              <w:suppressAutoHyphens/>
              <w:spacing w:line="360" w:lineRule="auto"/>
              <w:ind w:left="2" w:hangingChars="1" w:hanging="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>- раскручивать рулетку только до определенной отметки на оборудовании, во избежания поломки оборудования</w:t>
            </w:r>
          </w:p>
          <w:p w:rsidR="00FA23B3" w:rsidRPr="00381F91" w:rsidRDefault="00FA23B3" w:rsidP="0013184A">
            <w:pPr>
              <w:suppressAutoHyphens/>
              <w:spacing w:line="360" w:lineRule="auto"/>
              <w:ind w:left="2" w:hangingChars="1" w:hanging="2"/>
              <w:jc w:val="both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</w:rPr>
              <w:t>- не допускать изгибов при работе с рулеткой, во избежания поломки оборудования</w:t>
            </w:r>
          </w:p>
        </w:tc>
      </w:tr>
    </w:tbl>
    <w:p w:rsidR="00FA23B3" w:rsidRPr="00381F91" w:rsidRDefault="00FA23B3" w:rsidP="00FA23B3">
      <w:pPr>
        <w:pStyle w:val="af6"/>
        <w:numPr>
          <w:ilvl w:val="1"/>
          <w:numId w:val="12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lastRenderedPageBreak/>
        <w:t>При выполнении конкурсных заданий и уборке рабочих мест:</w:t>
      </w:r>
    </w:p>
    <w:p w:rsidR="00FA23B3" w:rsidRPr="00381F91" w:rsidRDefault="00FA23B3" w:rsidP="00FA23B3">
      <w:pPr>
        <w:suppressAutoHyphens/>
        <w:spacing w:line="360" w:lineRule="auto"/>
        <w:ind w:left="3" w:hangingChars="1" w:hanging="3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FA23B3" w:rsidRPr="00381F91" w:rsidRDefault="00FA23B3" w:rsidP="00FA23B3">
      <w:pPr>
        <w:suppressAutoHyphens/>
        <w:spacing w:line="360" w:lineRule="auto"/>
        <w:ind w:left="3" w:hangingChars="1" w:hanging="3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- соблюдать правила эксплуатации оборудования, не подвергать его механическим ударам, не допускать падений;</w:t>
      </w:r>
    </w:p>
    <w:p w:rsidR="00FA23B3" w:rsidRPr="00381F91" w:rsidRDefault="00FA23B3" w:rsidP="00FA23B3">
      <w:pPr>
        <w:suppressAutoHyphens/>
        <w:spacing w:line="360" w:lineRule="auto"/>
        <w:ind w:left="3" w:hangingChars="1" w:hanging="3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- поддерживать порядок и чистоту на рабочем месте и в зонах общего пользования;</w:t>
      </w:r>
    </w:p>
    <w:p w:rsidR="00FA23B3" w:rsidRPr="00381F91" w:rsidRDefault="00FA23B3" w:rsidP="00FA23B3">
      <w:pPr>
        <w:suppressAutoHyphens/>
        <w:spacing w:line="360" w:lineRule="auto"/>
        <w:ind w:left="3" w:hangingChars="1" w:hanging="3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- в случае нахождения запрещенного оборудования, его необходимо удалить с конкурсной площадки.</w:t>
      </w:r>
    </w:p>
    <w:p w:rsidR="00D7101F" w:rsidRPr="00381F91" w:rsidRDefault="00D7101F" w:rsidP="00D7101F">
      <w:pPr>
        <w:pStyle w:val="af6"/>
        <w:numPr>
          <w:ilvl w:val="1"/>
          <w:numId w:val="12"/>
        </w:numPr>
        <w:suppressAutoHyphens/>
        <w:spacing w:line="360" w:lineRule="auto"/>
        <w:ind w:left="0" w:firstLine="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При неисправности оборудования – прекратить выполнение конкурсногозадания и сообщить об этом эксперту. Приступать к работе можно после ремонта или замены и соответствующего разрешения.</w:t>
      </w:r>
    </w:p>
    <w:p w:rsidR="00D7101F" w:rsidRPr="00381F91" w:rsidRDefault="00D7101F" w:rsidP="00D7101F">
      <w:pPr>
        <w:suppressAutoHyphens/>
        <w:spacing w:line="360" w:lineRule="auto"/>
        <w:ind w:left="3" w:firstLine="717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Ни при каких обстоятельствах эксперты не должны разбирать оборудование конкурсанта из тулбокса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:rsidR="001A206B" w:rsidRDefault="00A8114D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:rsidR="001A206B" w:rsidRDefault="00A8114D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:rsidR="001A206B" w:rsidRDefault="00A8114D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Default="00A8114D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:rsidR="00D7101F" w:rsidRPr="00BB6A5F" w:rsidRDefault="00D7101F" w:rsidP="00D7101F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lastRenderedPageBreak/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D7101F" w:rsidRPr="00BB6A5F" w:rsidRDefault="00D7101F" w:rsidP="00D7101F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D7101F" w:rsidRPr="00BB6A5F" w:rsidRDefault="00D7101F" w:rsidP="00D7101F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1A206B" w:rsidRPr="00D7101F" w:rsidRDefault="00D7101F" w:rsidP="00D7101F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1A206B" w:rsidRDefault="00A8114D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:rsidR="001A206B" w:rsidRDefault="00A8114D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Default="00A8114D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:rsidR="001A206B" w:rsidRDefault="00A8114D" w:rsidP="00D710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:rsidR="00D7101F" w:rsidRPr="000A6B96" w:rsidRDefault="00D7101F" w:rsidP="00D710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0A6B96">
        <w:rPr>
          <w:rFonts w:eastAsia="Times New Roman" w:cs="Times New Roman"/>
          <w:color w:val="000000"/>
          <w:sz w:val="28"/>
          <w:szCs w:val="28"/>
        </w:rPr>
        <w:lastRenderedPageBreak/>
        <w:t xml:space="preserve">Привести в порядок рабочее место. </w:t>
      </w:r>
    </w:p>
    <w:p w:rsidR="00D7101F" w:rsidRPr="00BB6A5F" w:rsidRDefault="00D7101F" w:rsidP="00D710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Отключить оборудование от сети, если иное не предусмотрено конкурсным заданием.</w:t>
      </w:r>
    </w:p>
    <w:p w:rsidR="00D7101F" w:rsidRDefault="00D7101F" w:rsidP="00D710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0A6B96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:rsidR="001A206B" w:rsidRDefault="001A206B" w:rsidP="00D7101F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Sect="005436A8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E0F" w:rsidRDefault="00300E0F">
      <w:pPr>
        <w:spacing w:line="240" w:lineRule="auto"/>
      </w:pPr>
      <w:r>
        <w:separator/>
      </w:r>
    </w:p>
  </w:endnote>
  <w:endnote w:type="continuationSeparator" w:id="0">
    <w:p w:rsidR="00300E0F" w:rsidRDefault="00300E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Default="005436A8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A8114D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1172A1">
      <w:rPr>
        <w:rFonts w:ascii="Calibri" w:hAnsi="Calibri"/>
        <w:noProof/>
        <w:color w:val="000000"/>
        <w:sz w:val="22"/>
        <w:szCs w:val="22"/>
      </w:rPr>
      <w:t>8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E0F" w:rsidRDefault="00300E0F">
      <w:pPr>
        <w:spacing w:line="240" w:lineRule="auto"/>
      </w:pPr>
      <w:r>
        <w:separator/>
      </w:r>
    </w:p>
  </w:footnote>
  <w:footnote w:type="continuationSeparator" w:id="0">
    <w:p w:rsidR="00300E0F" w:rsidRDefault="00300E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DC7982"/>
    <w:multiLevelType w:val="multilevel"/>
    <w:tmpl w:val="744ABDAE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1DA1462"/>
    <w:multiLevelType w:val="hybridMultilevel"/>
    <w:tmpl w:val="67FCC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42605"/>
    <w:multiLevelType w:val="hybridMultilevel"/>
    <w:tmpl w:val="8FA40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44379"/>
    <w:rsid w:val="00067573"/>
    <w:rsid w:val="001172A1"/>
    <w:rsid w:val="001245D7"/>
    <w:rsid w:val="00195C80"/>
    <w:rsid w:val="001A206B"/>
    <w:rsid w:val="00300E0F"/>
    <w:rsid w:val="00325995"/>
    <w:rsid w:val="00373210"/>
    <w:rsid w:val="003D37FA"/>
    <w:rsid w:val="003D52D6"/>
    <w:rsid w:val="00463C10"/>
    <w:rsid w:val="004C3BFC"/>
    <w:rsid w:val="005436A8"/>
    <w:rsid w:val="00584FB3"/>
    <w:rsid w:val="00721165"/>
    <w:rsid w:val="008A0253"/>
    <w:rsid w:val="009269AB"/>
    <w:rsid w:val="00940A53"/>
    <w:rsid w:val="00A7162A"/>
    <w:rsid w:val="00A74F0F"/>
    <w:rsid w:val="00A8114D"/>
    <w:rsid w:val="00A82400"/>
    <w:rsid w:val="00AD4DA9"/>
    <w:rsid w:val="00B366B4"/>
    <w:rsid w:val="00B92118"/>
    <w:rsid w:val="00BA7163"/>
    <w:rsid w:val="00C006B0"/>
    <w:rsid w:val="00C025DD"/>
    <w:rsid w:val="00CC1E22"/>
    <w:rsid w:val="00CE2B77"/>
    <w:rsid w:val="00D7101F"/>
    <w:rsid w:val="00EB37B9"/>
    <w:rsid w:val="00F26301"/>
    <w:rsid w:val="00F66017"/>
    <w:rsid w:val="00F810FF"/>
    <w:rsid w:val="00FA2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3FCC4"/>
  <w15:docId w15:val="{D72985AC-73FE-48F1-9EA6-0217FBFA3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2010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Бондарчук</cp:lastModifiedBy>
  <cp:revision>2</cp:revision>
  <dcterms:created xsi:type="dcterms:W3CDTF">2026-01-19T04:35:00Z</dcterms:created>
  <dcterms:modified xsi:type="dcterms:W3CDTF">2026-01-19T04:35:00Z</dcterms:modified>
</cp:coreProperties>
</file>